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162DE6A"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08FB61C1" w14:textId="77777777" w:rsidR="00E74E4E" w:rsidRPr="00C747E5" w:rsidRDefault="00E74E4E" w:rsidP="00E74E4E">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2EE1D0E7" w14:textId="77777777" w:rsidR="00E74E4E" w:rsidRPr="00AB17FF" w:rsidRDefault="00E74E4E" w:rsidP="00E74E4E">
          <w:pPr>
            <w:spacing w:after="120" w:line="20" w:lineRule="atLeast"/>
            <w:contextualSpacing/>
            <w:jc w:val="center"/>
            <w:rPr>
              <w:rFonts w:cstheme="minorHAnsi"/>
              <w:color w:val="00B050"/>
              <w:sz w:val="24"/>
              <w:szCs w:val="24"/>
            </w:rPr>
          </w:pPr>
        </w:p>
        <w:p w14:paraId="2817F2B4" w14:textId="77777777" w:rsidR="00E74E4E" w:rsidRPr="00AB17FF" w:rsidRDefault="00E74E4E" w:rsidP="00E74E4E">
          <w:pPr>
            <w:spacing w:after="120" w:line="20" w:lineRule="atLeast"/>
            <w:contextualSpacing/>
            <w:jc w:val="center"/>
            <w:rPr>
              <w:rFonts w:cstheme="minorHAnsi"/>
              <w:color w:val="00B050"/>
              <w:sz w:val="24"/>
              <w:szCs w:val="24"/>
            </w:rPr>
          </w:pPr>
        </w:p>
        <w:p w14:paraId="39C6B37D" w14:textId="77777777" w:rsidR="00E74E4E" w:rsidRPr="00E36D3D" w:rsidRDefault="00E74E4E" w:rsidP="00E74E4E">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16E0A2EC" w14:textId="77777777" w:rsidR="00E74E4E" w:rsidRPr="00C747E5" w:rsidRDefault="00E74E4E" w:rsidP="00E74E4E">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42D6E969" w14:textId="77777777" w:rsidR="00E74E4E" w:rsidRPr="00C747E5" w:rsidRDefault="00E74E4E" w:rsidP="00E74E4E">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49C54B64" w14:textId="77777777" w:rsidR="00E74E4E" w:rsidRPr="00C747E5" w:rsidRDefault="00E74E4E" w:rsidP="00E74E4E">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30EA2AE6" w14:textId="39906B32" w:rsidR="00E74E4E" w:rsidRPr="00947AA9" w:rsidRDefault="00E74E4E" w:rsidP="00E74E4E">
          <w:pPr>
            <w:spacing w:after="120" w:line="20" w:lineRule="atLeast"/>
            <w:ind w:left="5245"/>
            <w:contextualSpacing/>
            <w:rPr>
              <w:rFonts w:ascii="Arial" w:hAnsi="Arial" w:cs="Arial"/>
              <w:sz w:val="24"/>
              <w:szCs w:val="24"/>
            </w:rPr>
          </w:pPr>
          <w:r w:rsidRPr="00947AA9">
            <w:rPr>
              <w:rFonts w:ascii="Arial" w:eastAsia="Arial Unicode MS" w:hAnsi="Arial" w:cs="Arial"/>
              <w:i/>
              <w:iCs/>
              <w:sz w:val="24"/>
              <w:szCs w:val="24"/>
            </w:rPr>
            <w:t xml:space="preserve">2025 m. </w:t>
          </w:r>
          <w:r w:rsidR="006A70A2" w:rsidRPr="00947AA9">
            <w:rPr>
              <w:rFonts w:ascii="Arial" w:eastAsia="Arial Unicode MS" w:hAnsi="Arial" w:cs="Arial"/>
              <w:i/>
              <w:iCs/>
              <w:sz w:val="24"/>
              <w:szCs w:val="24"/>
            </w:rPr>
            <w:t>lapkričio</w:t>
          </w:r>
          <w:r w:rsidRPr="00947AA9">
            <w:rPr>
              <w:rFonts w:ascii="Arial" w:eastAsia="Arial Unicode MS" w:hAnsi="Arial" w:cs="Arial"/>
              <w:i/>
              <w:iCs/>
              <w:sz w:val="24"/>
              <w:szCs w:val="24"/>
            </w:rPr>
            <w:t xml:space="preserve"> </w:t>
          </w:r>
          <w:r w:rsidR="00947AA9" w:rsidRPr="00947AA9">
            <w:rPr>
              <w:rFonts w:ascii="Arial" w:eastAsia="Arial Unicode MS" w:hAnsi="Arial" w:cs="Arial"/>
              <w:i/>
              <w:iCs/>
              <w:sz w:val="24"/>
              <w:szCs w:val="24"/>
            </w:rPr>
            <w:t>6</w:t>
          </w:r>
          <w:r w:rsidRPr="00947AA9">
            <w:rPr>
              <w:rFonts w:ascii="Arial" w:eastAsia="Arial Unicode MS" w:hAnsi="Arial" w:cs="Arial"/>
              <w:i/>
              <w:iCs/>
              <w:sz w:val="24"/>
              <w:szCs w:val="24"/>
            </w:rPr>
            <w:t xml:space="preserve">  d. protokolu Nr. VK-</w:t>
          </w:r>
          <w:r w:rsidR="00947AA9" w:rsidRPr="00947AA9">
            <w:rPr>
              <w:rFonts w:ascii="Arial" w:eastAsia="Arial Unicode MS" w:hAnsi="Arial" w:cs="Arial"/>
              <w:i/>
              <w:iCs/>
              <w:sz w:val="24"/>
              <w:szCs w:val="24"/>
            </w:rPr>
            <w:t>234</w:t>
          </w:r>
        </w:p>
        <w:p w14:paraId="227C7ECA" w14:textId="77777777" w:rsidR="00E74E4E" w:rsidRPr="00C747E5" w:rsidRDefault="00E74E4E" w:rsidP="00E74E4E">
          <w:pPr>
            <w:spacing w:after="120" w:line="20" w:lineRule="atLeast"/>
            <w:contextualSpacing/>
            <w:jc w:val="center"/>
            <w:rPr>
              <w:rFonts w:ascii="Arial" w:hAnsi="Arial" w:cs="Arial"/>
              <w:sz w:val="24"/>
              <w:szCs w:val="24"/>
            </w:rPr>
          </w:pPr>
        </w:p>
        <w:p w14:paraId="47EF0C37" w14:textId="1D18DEEE" w:rsidR="00D526C8" w:rsidRPr="00F0499F" w:rsidRDefault="00D526C8" w:rsidP="00E74E4E">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F0C40DA" w:rsidR="00D526C8" w:rsidRPr="00F0499F" w:rsidRDefault="007A130B" w:rsidP="004E4612">
          <w:pPr>
            <w:spacing w:after="120" w:line="20" w:lineRule="atLeast"/>
            <w:contextualSpacing/>
            <w:jc w:val="center"/>
            <w:rPr>
              <w:rFonts w:cstheme="minorHAnsi"/>
              <w:b/>
              <w:bCs/>
              <w:sz w:val="28"/>
              <w:szCs w:val="28"/>
            </w:rPr>
          </w:pPr>
          <w:r w:rsidRPr="00F506B8">
            <w:rPr>
              <w:rFonts w:cstheme="minorHAnsi"/>
              <w:b/>
              <w:bCs/>
              <w:sz w:val="28"/>
              <w:szCs w:val="28"/>
            </w:rPr>
            <w:t xml:space="preserve">SUPAPRASTINTO </w:t>
          </w:r>
          <w:r w:rsidR="00D526C8" w:rsidRPr="00F0499F">
            <w:rPr>
              <w:rFonts w:cstheme="minorHAnsi"/>
              <w:b/>
              <w:bCs/>
              <w:sz w:val="28"/>
              <w:szCs w:val="28"/>
            </w:rPr>
            <w:t>VIEŠOJO PIRKIMO „</w:t>
          </w:r>
          <w:r w:rsidR="00906A2E">
            <w:rPr>
              <w:rFonts w:cstheme="minorHAnsi"/>
              <w:b/>
              <w:bCs/>
              <w:color w:val="00B050"/>
              <w:sz w:val="28"/>
              <w:szCs w:val="28"/>
            </w:rPr>
            <w:t>MINKŠTI BALDAI</w:t>
          </w:r>
          <w:r w:rsidR="00D526C8" w:rsidRPr="00F0499F">
            <w:rPr>
              <w:rFonts w:cstheme="minorHAnsi"/>
              <w:b/>
              <w:bCs/>
              <w:sz w:val="28"/>
              <w:szCs w:val="28"/>
            </w:rPr>
            <w:t>“</w:t>
          </w:r>
        </w:p>
        <w:p w14:paraId="67D34D7E" w14:textId="21CE8AFE" w:rsidR="00D53BF4" w:rsidRPr="00F0499F" w:rsidRDefault="00D526C8" w:rsidP="00906A2E">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5BC096D4" w:rsidR="0074475B" w:rsidRPr="00513BC4" w:rsidRDefault="0074475B" w:rsidP="007E0A9D">
              <w:pPr>
                <w:pStyle w:val="Turinys1"/>
                <w:rPr>
                  <w:noProof/>
                  <w:sz w:val="22"/>
                  <w:szCs w:val="22"/>
                  <w:lang w:val="en-US" w:eastAsia="en-US"/>
                </w:rPr>
              </w:pPr>
              <w:r>
                <w:rPr>
                  <w:rStyle w:val="Hipersaitas"/>
                  <w:noProof/>
                </w:rPr>
                <w:t xml:space="preserve">  </w:t>
              </w:r>
              <w:hyperlink w:anchor="_Toc126333939" w:history="1">
                <w:r w:rsidRPr="00513BC4">
                  <w:rPr>
                    <w:rStyle w:val="Hipersaitas"/>
                    <w:rFonts w:cstheme="minorHAnsi"/>
                    <w:noProof/>
                  </w:rPr>
                  <w:t>Pirkimo sąlygų 1 priedas „Terminai“</w:t>
                </w:r>
              </w:hyperlink>
              <w:r w:rsidR="00EE78BA" w:rsidRPr="00513BC4">
                <w:rPr>
                  <w:noProof/>
                  <w:sz w:val="22"/>
                  <w:szCs w:val="22"/>
                  <w:lang w:val="en-US" w:eastAsia="en-US"/>
                </w:rPr>
                <w:t xml:space="preserve"> </w:t>
              </w:r>
            </w:p>
            <w:p w14:paraId="27656DDD" w14:textId="0D3A1F33" w:rsidR="0074475B" w:rsidRPr="00513BC4" w:rsidRDefault="0074475B">
              <w:pPr>
                <w:pStyle w:val="Turinys2"/>
                <w:rPr>
                  <w:noProof/>
                  <w:sz w:val="22"/>
                  <w:szCs w:val="22"/>
                  <w:lang w:val="en-US" w:eastAsia="en-US"/>
                </w:rPr>
              </w:pPr>
              <w:hyperlink w:anchor="_Toc126333940" w:history="1">
                <w:r w:rsidRPr="00513BC4">
                  <w:rPr>
                    <w:rStyle w:val="Hipersaitas"/>
                    <w:rFonts w:eastAsia="Calibri" w:cstheme="minorHAnsi"/>
                    <w:noProof/>
                  </w:rPr>
                  <w:t>Pirkimo sąlygų 2 priedas „Techninė specifikacija“</w:t>
                </w:r>
              </w:hyperlink>
              <w:r w:rsidR="00EE78BA" w:rsidRPr="00513BC4">
                <w:rPr>
                  <w:noProof/>
                  <w:sz w:val="22"/>
                  <w:szCs w:val="22"/>
                  <w:lang w:val="en-US" w:eastAsia="en-US"/>
                </w:rPr>
                <w:t xml:space="preserve"> </w:t>
              </w:r>
            </w:p>
            <w:p w14:paraId="79347E8A" w14:textId="611886BF" w:rsidR="0074475B" w:rsidRPr="00513BC4" w:rsidRDefault="0074475B">
              <w:pPr>
                <w:pStyle w:val="Turinys2"/>
                <w:rPr>
                  <w:noProof/>
                  <w:sz w:val="22"/>
                  <w:szCs w:val="22"/>
                  <w:lang w:val="en-US" w:eastAsia="en-US"/>
                </w:rPr>
              </w:pPr>
              <w:hyperlink w:anchor="_Toc126333941" w:history="1">
                <w:r w:rsidRPr="00513BC4">
                  <w:rPr>
                    <w:rStyle w:val="Hipersaitas"/>
                    <w:rFonts w:eastAsia="Calibri" w:cstheme="minorHAnsi"/>
                    <w:noProof/>
                  </w:rPr>
                  <w:t>Pirkimo sąlygų 3 priedas „Tiekėjų pašalinimo pagrindai“</w:t>
                </w:r>
              </w:hyperlink>
              <w:r w:rsidR="00EE78BA" w:rsidRPr="00513BC4">
                <w:rPr>
                  <w:noProof/>
                  <w:sz w:val="22"/>
                  <w:szCs w:val="22"/>
                  <w:lang w:val="en-US" w:eastAsia="en-US"/>
                </w:rPr>
                <w:t xml:space="preserve"> </w:t>
              </w:r>
            </w:p>
            <w:p w14:paraId="61E88A43" w14:textId="1044625A" w:rsidR="0074475B" w:rsidRPr="00513BC4" w:rsidRDefault="0074475B">
              <w:pPr>
                <w:pStyle w:val="Turinys2"/>
                <w:rPr>
                  <w:noProof/>
                  <w:sz w:val="22"/>
                  <w:szCs w:val="22"/>
                  <w:lang w:val="en-US" w:eastAsia="en-US"/>
                </w:rPr>
              </w:pPr>
              <w:hyperlink w:anchor="_Toc126333943" w:history="1">
                <w:r w:rsidRPr="00513BC4">
                  <w:rPr>
                    <w:rStyle w:val="Hipersaitas"/>
                    <w:rFonts w:eastAsia="Calibri" w:cstheme="minorHAnsi"/>
                    <w:noProof/>
                  </w:rPr>
                  <w:t xml:space="preserve">Pirkimo sąlygų </w:t>
                </w:r>
                <w:r w:rsidR="00EE78BA" w:rsidRPr="00513BC4">
                  <w:rPr>
                    <w:rStyle w:val="Hipersaitas"/>
                    <w:rFonts w:eastAsia="Calibri" w:cstheme="minorHAnsi"/>
                    <w:noProof/>
                  </w:rPr>
                  <w:t>4</w:t>
                </w:r>
                <w:r w:rsidRPr="00513BC4">
                  <w:rPr>
                    <w:rStyle w:val="Hipersaitas"/>
                    <w:rFonts w:eastAsia="Calibri" w:cstheme="minorHAnsi"/>
                    <w:noProof/>
                  </w:rPr>
                  <w:t xml:space="preserve"> priedas „EBVPD“ </w:t>
                </w:r>
                <w:r w:rsidRPr="00513BC4">
                  <w:rPr>
                    <w:rStyle w:val="Hipersaitas"/>
                    <w:rFonts w:cstheme="minorHAnsi"/>
                    <w:noProof/>
                  </w:rPr>
                  <w:t>(XML formatu)</w:t>
                </w:r>
              </w:hyperlink>
            </w:p>
            <w:p w14:paraId="310D1EC2" w14:textId="715F3EE2" w:rsidR="0074475B" w:rsidRPr="00513BC4" w:rsidRDefault="0074475B">
              <w:pPr>
                <w:pStyle w:val="Turinys2"/>
                <w:rPr>
                  <w:noProof/>
                  <w:sz w:val="22"/>
                  <w:szCs w:val="22"/>
                  <w:lang w:val="en-US" w:eastAsia="en-US"/>
                </w:rPr>
              </w:pPr>
              <w:hyperlink w:anchor="_Toc126333944" w:history="1">
                <w:r w:rsidRPr="00513BC4">
                  <w:rPr>
                    <w:rStyle w:val="Hipersaitas"/>
                    <w:rFonts w:eastAsia="Calibri" w:cstheme="minorHAnsi"/>
                    <w:noProof/>
                  </w:rPr>
                  <w:t xml:space="preserve">Pirkimo sąlygų </w:t>
                </w:r>
                <w:r w:rsidR="009E4F9E" w:rsidRPr="00513BC4">
                  <w:rPr>
                    <w:rStyle w:val="Hipersaitas"/>
                    <w:rFonts w:eastAsia="Calibri" w:cstheme="minorHAnsi"/>
                    <w:noProof/>
                  </w:rPr>
                  <w:t>5</w:t>
                </w:r>
                <w:r w:rsidRPr="00513BC4">
                  <w:rPr>
                    <w:rStyle w:val="Hipersaitas"/>
                    <w:rFonts w:eastAsia="Calibri" w:cstheme="minorHAnsi"/>
                    <w:noProof/>
                  </w:rPr>
                  <w:t xml:space="preserve"> priedas „Pasiūlymo forma“</w:t>
                </w:r>
              </w:hyperlink>
            </w:p>
            <w:p w14:paraId="1446CD49" w14:textId="6A1E5E53" w:rsidR="0074475B" w:rsidRPr="00513BC4" w:rsidRDefault="0074475B">
              <w:pPr>
                <w:pStyle w:val="Turinys2"/>
                <w:rPr>
                  <w:noProof/>
                  <w:sz w:val="22"/>
                  <w:szCs w:val="22"/>
                  <w:lang w:val="en-US" w:eastAsia="en-US"/>
                </w:rPr>
              </w:pPr>
              <w:hyperlink w:anchor="_Toc126333948" w:history="1">
                <w:r w:rsidRPr="00513BC4">
                  <w:rPr>
                    <w:rStyle w:val="Hipersaitas"/>
                    <w:noProof/>
                  </w:rPr>
                  <w:t xml:space="preserve">Pirkimo sąlygų </w:t>
                </w:r>
                <w:r w:rsidR="009E4F9E" w:rsidRPr="00513BC4">
                  <w:rPr>
                    <w:rStyle w:val="Hipersaitas"/>
                    <w:noProof/>
                  </w:rPr>
                  <w:t>6</w:t>
                </w:r>
                <w:r w:rsidRPr="00513BC4">
                  <w:rPr>
                    <w:rStyle w:val="Hipersaitas"/>
                    <w:noProof/>
                  </w:rPr>
                  <w:t xml:space="preserve"> priedas „Sutarties projektas“</w:t>
                </w:r>
              </w:hyperlink>
              <w:r w:rsidR="009E4F9E" w:rsidRPr="00513BC4">
                <w:rPr>
                  <w:noProof/>
                  <w:sz w:val="22"/>
                  <w:szCs w:val="22"/>
                  <w:lang w:val="en-US" w:eastAsia="en-US"/>
                </w:rPr>
                <w:t xml:space="preserve"> </w:t>
              </w:r>
            </w:p>
            <w:p w14:paraId="7B3E2EFA" w14:textId="083BB2DB"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E1DA9B7" w14:textId="77777777" w:rsidR="00AF6924" w:rsidRDefault="001C24BC" w:rsidP="004E4612">
          <w:pPr>
            <w:spacing w:after="120" w:line="20" w:lineRule="atLeast"/>
            <w:contextualSpacing/>
            <w:rPr>
              <w:rFonts w:cstheme="minorHAnsi"/>
            </w:rPr>
          </w:pPr>
          <w:r w:rsidRPr="00F0499F">
            <w:rPr>
              <w:rFonts w:cstheme="minorHAnsi"/>
            </w:rPr>
            <w:br w:type="page"/>
          </w:r>
        </w:p>
        <w:p w14:paraId="73CCB438" w14:textId="5E5FD93C" w:rsidR="005F13F0" w:rsidRPr="00F0499F" w:rsidRDefault="00947AA9" w:rsidP="004E4612">
          <w:pPr>
            <w:spacing w:after="120" w:line="20" w:lineRule="atLeast"/>
            <w:contextualSpacing/>
            <w:rPr>
              <w:rFonts w:cstheme="minorHAnsi"/>
            </w:rPr>
          </w:pP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A69F11A" w14:textId="7E60E753" w:rsidR="00196D2C" w:rsidRPr="00CC2E04" w:rsidRDefault="00A05611" w:rsidP="00866BE5">
      <w:pPr>
        <w:pStyle w:val="Sraopastraipa"/>
        <w:numPr>
          <w:ilvl w:val="1"/>
          <w:numId w:val="1"/>
        </w:numPr>
        <w:spacing w:after="0" w:line="20" w:lineRule="atLeast"/>
        <w:ind w:left="0" w:firstLine="567"/>
        <w:jc w:val="both"/>
        <w:rPr>
          <w:rFonts w:cstheme="minorHAnsi"/>
        </w:rPr>
      </w:pPr>
      <w:r w:rsidRPr="00CC2E04">
        <w:rPr>
          <w:rFonts w:cstheme="minorHAnsi"/>
        </w:rPr>
        <w:t>Joniškio rajono savivaldybės administracija</w:t>
      </w:r>
      <w:r w:rsidRPr="00CC2E04">
        <w:rPr>
          <w:rFonts w:eastAsia="Calibri" w:cstheme="minorHAnsi"/>
        </w:rPr>
        <w:t xml:space="preserve">, juridinio asmens kodas 288712070, adresas Livonijos g. 4-1, 84124 Joniškis, darbo laikas – I-IV nuo 8.00 iki 17 00, V nuo 8.00 iki 15.45. </w:t>
      </w:r>
      <w:r w:rsidRPr="00CC2E04">
        <w:rPr>
          <w:rFonts w:eastAsiaTheme="minorHAnsi" w:cstheme="minorHAnsi"/>
          <w:lang w:eastAsia="en-US"/>
        </w:rPr>
        <w:t>Perkančioji organizacija nėra PVM mokėtoja.</w:t>
      </w:r>
      <w:r w:rsidR="002435D4" w:rsidRPr="00CC2E04">
        <w:rPr>
          <w:rFonts w:cstheme="minorHAnsi"/>
        </w:rPr>
        <w:t xml:space="preserve">  </w:t>
      </w:r>
      <w:r w:rsidR="00E32C8E" w:rsidRPr="00CC2E04">
        <w:rPr>
          <w:rFonts w:eastAsia="Calibri" w:cstheme="minorHAnsi"/>
          <w:i/>
          <w:iCs/>
          <w:color w:val="FF0000"/>
        </w:rPr>
        <w:t xml:space="preserve"> </w:t>
      </w:r>
    </w:p>
    <w:p w14:paraId="2239DD1B" w14:textId="050B90B6" w:rsidR="002F5F8E" w:rsidRPr="00E531C8" w:rsidRDefault="002F5F8E" w:rsidP="00803075">
      <w:pPr>
        <w:pStyle w:val="Sraopastraipa"/>
        <w:spacing w:after="0" w:line="240" w:lineRule="auto"/>
        <w:ind w:left="0" w:firstLine="567"/>
        <w:jc w:val="both"/>
        <w:rPr>
          <w:rFonts w:eastAsia="Calibri"/>
        </w:rPr>
      </w:pPr>
      <w:r w:rsidRPr="6E07B99D">
        <w:rPr>
          <w:color w:val="000000" w:themeColor="text1"/>
        </w:rPr>
        <w:t>1.</w:t>
      </w:r>
      <w:r w:rsidR="0085417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C0E41" w:rsidRPr="00E531C8">
        <w:t>CPO.LT kataloge nėra reikiamų pre</w:t>
      </w:r>
      <w:r w:rsidR="00E531C8" w:rsidRPr="00E531C8">
        <w:t>kių</w:t>
      </w:r>
      <w:r w:rsidR="008C5F5E" w:rsidRPr="00E531C8">
        <w:t xml:space="preserve">. </w:t>
      </w:r>
      <w:r w:rsidRPr="00E531C8">
        <w:t xml:space="preserve"> </w:t>
      </w:r>
    </w:p>
    <w:p w14:paraId="62DF64D0" w14:textId="542EBE7B" w:rsidR="00AA23FB" w:rsidRPr="004E1135" w:rsidRDefault="002F5F8E" w:rsidP="00803075">
      <w:pPr>
        <w:spacing w:after="0" w:line="240" w:lineRule="auto"/>
        <w:ind w:firstLine="567"/>
        <w:jc w:val="both"/>
        <w:rPr>
          <w:rFonts w:cstheme="minorHAnsi"/>
          <w:color w:val="FF0000"/>
        </w:rPr>
      </w:pPr>
      <w:r w:rsidRPr="0037691C">
        <w:rPr>
          <w:rFonts w:cstheme="minorHAnsi"/>
        </w:rPr>
        <w:t>1.</w:t>
      </w:r>
      <w:r w:rsidR="0085417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16BC086" w14:textId="77777777" w:rsidR="00C76A3B" w:rsidRDefault="00C447D2" w:rsidP="00C76A3B">
      <w:pPr>
        <w:pStyle w:val="Sraopastraipa"/>
        <w:spacing w:after="0" w:line="240" w:lineRule="auto"/>
        <w:ind w:left="0" w:firstLine="567"/>
        <w:jc w:val="both"/>
        <w:rPr>
          <w:rFonts w:cstheme="minorHAnsi"/>
        </w:rPr>
      </w:pPr>
      <w:r>
        <w:rPr>
          <w:rFonts w:cstheme="minorHAnsi"/>
        </w:rPr>
        <w:t>1.</w:t>
      </w:r>
      <w:r w:rsidR="0085417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21428A1" w:rsidR="005E62F0" w:rsidRPr="00997065" w:rsidRDefault="00C76A3B" w:rsidP="00C76A3B">
      <w:pPr>
        <w:pStyle w:val="Sraopastraipa"/>
        <w:spacing w:after="0" w:line="240" w:lineRule="auto"/>
        <w:ind w:left="0" w:firstLine="567"/>
        <w:jc w:val="both"/>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1"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0F74CA" w:rsidRPr="000F74CA">
        <w:rPr>
          <w:rFonts w:cstheme="minorHAnsi"/>
        </w:rPr>
        <w:t xml:space="preserve">4.1. </w:t>
      </w:r>
      <w:r w:rsidR="003A502A" w:rsidRPr="00997065">
        <w:rPr>
          <w:rFonts w:cstheme="minorHAnsi"/>
        </w:rPr>
        <w:t>punktu (-</w:t>
      </w:r>
      <w:proofErr w:type="spellStart"/>
      <w:r w:rsidR="003A502A" w:rsidRPr="00997065">
        <w:rPr>
          <w:rFonts w:cstheme="minorHAnsi"/>
        </w:rPr>
        <w:t>ais</w:t>
      </w:r>
      <w:proofErr w:type="spellEnd"/>
      <w:r w:rsidR="003A502A" w:rsidRPr="00997065">
        <w:rPr>
          <w:rFonts w:cstheme="minorHAnsi"/>
        </w:rPr>
        <w:t>). Aplinkos apaugos kriterijai nustatyti</w:t>
      </w:r>
      <w:r w:rsidR="006F2AC5">
        <w:rPr>
          <w:rFonts w:cstheme="minorHAnsi"/>
        </w:rPr>
        <w:t xml:space="preserve"> 2 priede „Techninė specifikacija“</w:t>
      </w:r>
      <w:r w:rsidR="003A502A" w:rsidRPr="00997065">
        <w:rPr>
          <w:rFonts w:cstheme="minorHAnsi"/>
          <w:color w:val="00B050"/>
        </w:rPr>
        <w:t>.</w:t>
      </w:r>
    </w:p>
    <w:p w14:paraId="72EF28E7" w14:textId="61993630" w:rsidR="00AF1430" w:rsidRDefault="00015FC9" w:rsidP="00C76A3B">
      <w:pPr>
        <w:pStyle w:val="Sraopastraipa"/>
        <w:numPr>
          <w:ilvl w:val="1"/>
          <w:numId w:val="7"/>
        </w:numPr>
        <w:tabs>
          <w:tab w:val="left" w:pos="851"/>
          <w:tab w:val="left" w:pos="993"/>
        </w:tabs>
        <w:spacing w:after="0" w:line="240" w:lineRule="auto"/>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04C58EA" w:rsidR="004D070C" w:rsidRDefault="007466F8" w:rsidP="00803075">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803075">
      <w:pPr>
        <w:pStyle w:val="Sraopastraipa"/>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CBEF702" w:rsidR="00B41C66" w:rsidRPr="00DC1957"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BC589D">
        <w:rPr>
          <w:rFonts w:eastAsia="Calibri"/>
          <w:color w:val="00B050"/>
        </w:rPr>
        <w:t>minkštų baldų</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3F4C79">
        <w:rPr>
          <w:rFonts w:cstheme="minorHAnsi"/>
          <w:color w:val="00B050"/>
        </w:rPr>
        <w:t>2</w:t>
      </w:r>
      <w:r w:rsidR="00FA7D78" w:rsidRPr="00DC1957">
        <w:rPr>
          <w:rFonts w:ascii="Arial" w:hAnsi="Arial" w:cs="Arial"/>
          <w:color w:val="00B050"/>
        </w:rPr>
        <w:t xml:space="preserve"> </w:t>
      </w:r>
      <w:r w:rsidR="00444CAF" w:rsidRPr="00DC1957">
        <w:rPr>
          <w:rFonts w:cstheme="minorHAnsi"/>
        </w:rPr>
        <w:t>priede</w:t>
      </w:r>
      <w:r w:rsidR="003F4C79">
        <w:rPr>
          <w:rFonts w:cstheme="minorHAnsi"/>
        </w:rPr>
        <w:t xml:space="preserve"> „Techninė specifikacija“</w:t>
      </w:r>
      <w:r w:rsidRPr="00DC1957">
        <w:rPr>
          <w:rFonts w:cstheme="minorHAnsi"/>
        </w:rPr>
        <w:t>.</w:t>
      </w:r>
    </w:p>
    <w:p w14:paraId="48EEE6C2" w14:textId="1BD3616F" w:rsidR="00B41C66" w:rsidRDefault="00507DC9" w:rsidP="003132B0">
      <w:pPr>
        <w:pStyle w:val="Betarp"/>
        <w:ind w:firstLine="567"/>
        <w:contextualSpacing/>
        <w:jc w:val="both"/>
        <w:rPr>
          <w:rFonts w:cstheme="minorHAnsi"/>
          <w:color w:val="00B050"/>
        </w:rPr>
      </w:pPr>
      <w:r>
        <w:rPr>
          <w:rFonts w:cstheme="minorHAnsi"/>
        </w:rPr>
        <w:t>2.2</w:t>
      </w:r>
      <w:r w:rsidR="001F408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F408F">
        <w:rPr>
          <w:rFonts w:cstheme="minorHAnsi"/>
        </w:rPr>
        <w:t xml:space="preserve"> </w:t>
      </w:r>
      <w:r w:rsidR="001F408F" w:rsidRPr="003132B0">
        <w:rPr>
          <w:rFonts w:cstheme="minorHAnsi"/>
          <w:color w:val="538135" w:themeColor="accent6" w:themeShade="BF"/>
        </w:rPr>
        <w:t>2</w:t>
      </w:r>
      <w:r w:rsidR="007554D6" w:rsidRPr="007554D6">
        <w:rPr>
          <w:rFonts w:cstheme="minorHAnsi"/>
          <w:color w:val="00B050"/>
        </w:rPr>
        <w:t xml:space="preserve"> </w:t>
      </w:r>
      <w:r w:rsidR="007554D6" w:rsidRPr="007554D6">
        <w:rPr>
          <w:rFonts w:cstheme="minorHAnsi"/>
        </w:rPr>
        <w:t>priede</w:t>
      </w:r>
      <w:r w:rsidR="003132B0">
        <w:rPr>
          <w:rFonts w:cstheme="minorHAnsi"/>
        </w:rPr>
        <w:t xml:space="preserve"> „Techninė specifikacija“</w:t>
      </w:r>
      <w:r w:rsidR="00B41C66" w:rsidRPr="00F0499F">
        <w:rPr>
          <w:rFonts w:cstheme="minorHAnsi"/>
          <w:color w:val="00B050"/>
        </w:rPr>
        <w:t>.</w:t>
      </w:r>
    </w:p>
    <w:p w14:paraId="0CA81FB8" w14:textId="7AD5065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1618BB">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11FCD7" w:rsidR="00004521" w:rsidRDefault="00004521" w:rsidP="00DE7037">
      <w:pPr>
        <w:pStyle w:val="Sraopastraipa"/>
        <w:spacing w:after="0" w:line="240" w:lineRule="auto"/>
        <w:ind w:left="0" w:firstLine="567"/>
        <w:jc w:val="both"/>
        <w:rPr>
          <w:rFonts w:cstheme="minorHAnsi"/>
        </w:rPr>
      </w:pPr>
      <w:r>
        <w:rPr>
          <w:rFonts w:cstheme="minorHAnsi"/>
        </w:rPr>
        <w:t>2.</w:t>
      </w:r>
      <w:r w:rsidR="001618BB">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4A1FF9DB" w14:textId="77777777" w:rsidR="006633E7" w:rsidRDefault="00862DB8" w:rsidP="006633E7">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8B45B49" w:rsidR="00BE0587" w:rsidRPr="006633E7" w:rsidRDefault="006633E7" w:rsidP="006633E7">
      <w:pPr>
        <w:pStyle w:val="Sraopastraipa"/>
        <w:spacing w:after="0"/>
        <w:ind w:left="0" w:firstLine="567"/>
        <w:jc w:val="both"/>
        <w:rPr>
          <w:rFonts w:cstheme="minorHAnsi"/>
        </w:rPr>
      </w:pPr>
      <w:r>
        <w:rPr>
          <w:rFonts w:cstheme="minorHAnsi"/>
        </w:rPr>
        <w:t xml:space="preserve">3.2. </w:t>
      </w:r>
      <w:r w:rsidR="00BE0587" w:rsidRPr="006633E7">
        <w:rPr>
          <w:rFonts w:eastAsiaTheme="minorHAnsi" w:cstheme="minorHAnsi"/>
          <w:lang w:eastAsia="en-US"/>
        </w:rPr>
        <w:t>P</w:t>
      </w:r>
      <w:r w:rsidR="00BE0587" w:rsidRPr="006633E7">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5D535B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05D6F">
        <w:rPr>
          <w:color w:val="00B050"/>
        </w:rPr>
        <w:t>3</w:t>
      </w:r>
      <w:r w:rsidR="00984B02" w:rsidRPr="127DD6E8">
        <w:rPr>
          <w:color w:val="00B050"/>
        </w:rPr>
        <w:t xml:space="preserve">  </w:t>
      </w:r>
      <w:r w:rsidR="006773B6" w:rsidRPr="127DD6E8">
        <w:rPr>
          <w:rFonts w:eastAsia="Calibri"/>
        </w:rPr>
        <w:t>priede</w:t>
      </w:r>
      <w:r w:rsidR="00405D6F">
        <w:rPr>
          <w:rFonts w:eastAsia="Calibri"/>
        </w:rPr>
        <w:t xml:space="preserve"> „Pašalinimo pagrindai“</w:t>
      </w:r>
      <w:r w:rsidR="002C5249" w:rsidRPr="127DD6E8">
        <w:t xml:space="preserve">. </w:t>
      </w:r>
    </w:p>
    <w:p w14:paraId="34E32D48" w14:textId="11521174"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306D7D">
        <w:t>Tiekėjams nenustatomi kvalifikacijos reikalavimai</w:t>
      </w:r>
      <w:r w:rsidR="00A6625B" w:rsidRPr="00306D7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F614CB7" w14:textId="77777777" w:rsidR="009A46C4" w:rsidRDefault="009A46C4" w:rsidP="00E05755">
      <w:pPr>
        <w:spacing w:after="0" w:line="240" w:lineRule="auto"/>
        <w:ind w:firstLine="567"/>
        <w:jc w:val="both"/>
        <w:rPr>
          <w:rFonts w:cstheme="minorHAnsi"/>
          <w:color w:val="000000" w:themeColor="text1"/>
        </w:rPr>
      </w:pPr>
    </w:p>
    <w:p w14:paraId="52250E94" w14:textId="472A53DA" w:rsidR="00E05755" w:rsidRPr="00C535AC" w:rsidRDefault="00D24970" w:rsidP="00E05755">
      <w:pPr>
        <w:spacing w:after="0" w:line="240" w:lineRule="auto"/>
        <w:ind w:firstLine="567"/>
        <w:jc w:val="both"/>
        <w:rPr>
          <w:rFonts w:ascii="Arial" w:hAnsi="Arial" w:cs="Arial"/>
          <w:shd w:val="clear" w:color="auto" w:fill="FFFFFF"/>
        </w:rPr>
      </w:pPr>
      <w:r>
        <w:rPr>
          <w:rFonts w:cstheme="minorHAnsi"/>
          <w:color w:val="000000" w:themeColor="text1"/>
        </w:rPr>
        <w:t>5</w:t>
      </w:r>
      <w:r w:rsidR="0037632B">
        <w:rPr>
          <w:rFonts w:cstheme="minorHAnsi"/>
          <w:color w:val="000000" w:themeColor="text1"/>
        </w:rPr>
        <w:t xml:space="preserve">.1. </w:t>
      </w:r>
      <w:r w:rsidR="00E05755" w:rsidRPr="00C535AC">
        <w:rPr>
          <w:rFonts w:ascii="Arial" w:hAnsi="Arial" w:cs="Arial"/>
          <w:shd w:val="clear" w:color="auto" w:fill="FFFFFF"/>
        </w:rPr>
        <w:t>Perkančioji organizacija nenustato reikalavimų, susijusių su nacionaliniu saugumu</w:t>
      </w:r>
      <w:r w:rsidR="004E3E75">
        <w:rPr>
          <w:rFonts w:ascii="Arial" w:hAnsi="Arial" w:cs="Arial"/>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489545"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A2A56" w:rsidRPr="001A6FBF">
        <w:rPr>
          <w:color w:val="538135" w:themeColor="accent6" w:themeShade="BF"/>
        </w:rPr>
        <w:t>5</w:t>
      </w:r>
      <w:r w:rsidR="00DE5F20" w:rsidRPr="127DD6E8">
        <w:rPr>
          <w:shd w:val="clear" w:color="auto" w:fill="FFFFFF"/>
        </w:rPr>
        <w:t xml:space="preserve"> </w:t>
      </w:r>
      <w:r w:rsidR="00476F8C" w:rsidRPr="127DD6E8">
        <w:t xml:space="preserve">priede </w:t>
      </w:r>
      <w:r w:rsidR="00EF08D9">
        <w:t xml:space="preserve">„Kainos pasiūlymas“ </w:t>
      </w:r>
      <w:r w:rsidRPr="127DD6E8">
        <w:t xml:space="preserve">pateiktą </w:t>
      </w:r>
      <w:r w:rsidR="00C35C26">
        <w:t>p</w:t>
      </w:r>
      <w:r w:rsidRPr="00CA64E1">
        <w:rPr>
          <w:rFonts w:cstheme="minorHAnsi"/>
        </w:rPr>
        <w:t>asiūlymo formą.</w:t>
      </w:r>
    </w:p>
    <w:p w14:paraId="3459FD0B" w14:textId="6681757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A6FBF">
        <w:rPr>
          <w:rFonts w:cstheme="minorHAnsi"/>
          <w:color w:val="00B050"/>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54C4D14"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CD402C">
        <w:rPr>
          <w:rFonts w:cstheme="minorHAnsi"/>
          <w:color w:val="00B050"/>
        </w:rPr>
        <w:t>4</w:t>
      </w:r>
      <w:r w:rsidRPr="00212F68">
        <w:rPr>
          <w:rFonts w:cstheme="minorHAnsi"/>
          <w:color w:val="00B050"/>
        </w:rPr>
        <w:t xml:space="preserve"> </w:t>
      </w:r>
      <w:r w:rsidRPr="00CA64E1">
        <w:rPr>
          <w:rFonts w:cstheme="minorHAnsi"/>
        </w:rPr>
        <w:t xml:space="preserve">priede </w:t>
      </w:r>
      <w:r w:rsidR="004471F3">
        <w:rPr>
          <w:rFonts w:cstheme="minorHAnsi"/>
        </w:rPr>
        <w:t>„</w:t>
      </w:r>
      <w:r w:rsidR="004471F3" w:rsidRPr="00935168">
        <w:rPr>
          <w:rFonts w:eastAsia="Calibri" w:cstheme="minorHAnsi"/>
        </w:rPr>
        <w:t>Tiekėjų kvalifikacijos reikalavimai ir reikalaujami kokybės bei aplinkos apsaugos vadybos sistemų standartai</w:t>
      </w:r>
      <w:r w:rsidR="00935168" w:rsidRPr="00935168">
        <w:rPr>
          <w:rFonts w:eastAsia="Calibri" w:cstheme="minorHAnsi"/>
        </w:rPr>
        <w:t>“</w:t>
      </w:r>
      <w:r w:rsidR="004471F3" w:rsidRPr="00935168">
        <w:rPr>
          <w:rFonts w:cstheme="minorHAnsi"/>
        </w:rPr>
        <w:t xml:space="preserv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2D6E8216" w:rsidR="00450415" w:rsidRPr="000266D6"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0266D6">
        <w:rPr>
          <w:rFonts w:cstheme="minorHAnsi"/>
        </w:rPr>
        <w:t xml:space="preserve">techninė specifikacija, užpildyta pagal specialiųjų pirkimo sąlygų </w:t>
      </w:r>
      <w:r w:rsidR="0048045D" w:rsidRPr="000266D6">
        <w:rPr>
          <w:rFonts w:cstheme="minorHAnsi"/>
        </w:rPr>
        <w:t>2</w:t>
      </w:r>
      <w:r w:rsidRPr="000266D6">
        <w:rPr>
          <w:rFonts w:cstheme="minorHAnsi"/>
        </w:rPr>
        <w:t xml:space="preserve"> priedą</w:t>
      </w:r>
      <w:r w:rsidRPr="000266D6">
        <w:rPr>
          <w:rFonts w:cstheme="minorHAnsi"/>
          <w:i/>
          <w:iCs/>
        </w:rPr>
        <w:t>;</w:t>
      </w:r>
    </w:p>
    <w:p w14:paraId="479B3B42" w14:textId="2F4452EE" w:rsidR="00FD03FA" w:rsidRPr="00F0499F" w:rsidRDefault="00C7179F" w:rsidP="00373457">
      <w:pPr>
        <w:spacing w:after="0" w:line="240" w:lineRule="auto"/>
        <w:ind w:firstLine="567"/>
        <w:jc w:val="both"/>
        <w:rPr>
          <w:u w:val="single"/>
        </w:rPr>
      </w:pPr>
      <w:r>
        <w:rPr>
          <w:rFonts w:cstheme="minorHAnsi"/>
        </w:rPr>
        <w:t>6.2</w:t>
      </w:r>
      <w:r w:rsidR="00EE3480" w:rsidRPr="00A1780C">
        <w:rPr>
          <w:rFonts w:cstheme="minorHAnsi"/>
        </w:rPr>
        <w:t>.</w:t>
      </w:r>
      <w:r w:rsidR="001A55E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254349" w:rsidR="0096678C" w:rsidRPr="00DD5A6E" w:rsidRDefault="0099696F" w:rsidP="00DE375E">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73457">
        <w:t>pateikti vertimą atlikusio asmens parašu ir vertimų biuro antspaudu (jei turi) patvirtintą šio dokumento vertimą</w:t>
      </w:r>
      <w:r w:rsidR="00373457" w:rsidRPr="00373457">
        <w:t>.</w:t>
      </w:r>
      <w:r w:rsidR="0048587E" w:rsidRPr="00373457">
        <w:t xml:space="preserve"> </w:t>
      </w:r>
    </w:p>
    <w:p w14:paraId="4172BF9D" w14:textId="766B2ED3"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244EC545" w:rsidR="00B3551C" w:rsidRPr="00F0499F" w:rsidRDefault="00655F17" w:rsidP="001A784A">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B042820" w:rsidR="00040C0F" w:rsidRPr="00F0499F" w:rsidRDefault="002827E4" w:rsidP="00FF7917">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1D729527" w:rsidR="004E71CB" w:rsidRPr="000F4B8F" w:rsidRDefault="002D470F" w:rsidP="004A118D">
      <w:pPr>
        <w:spacing w:after="0" w:line="240" w:lineRule="auto"/>
        <w:ind w:firstLine="567"/>
        <w:jc w:val="both"/>
        <w:rPr>
          <w:rFonts w:cstheme="minorHAnsi"/>
          <w:color w:val="7030A0"/>
        </w:rPr>
      </w:pPr>
      <w:r>
        <w:rPr>
          <w:rFonts w:cstheme="minorHAnsi"/>
        </w:rPr>
        <w:t xml:space="preserve">9.1. </w:t>
      </w:r>
      <w:r w:rsidR="000A1B85">
        <w:rPr>
          <w:rFonts w:cstheme="minorHAnsi"/>
        </w:rPr>
        <w:t xml:space="preserve">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1A6FBF">
        <w:rPr>
          <w:rFonts w:cstheme="minorHAnsi"/>
          <w:color w:val="00B050"/>
          <w:shd w:val="clear" w:color="auto" w:fill="FFFFFF"/>
        </w:rPr>
        <w:t>5</w:t>
      </w:r>
      <w:r w:rsidR="00090235">
        <w:rPr>
          <w:rFonts w:eastAsia="Calibri" w:cstheme="minorHAnsi"/>
        </w:rPr>
        <w:t xml:space="preserve"> </w:t>
      </w:r>
      <w:r w:rsidR="00090235" w:rsidRPr="00F0499F">
        <w:rPr>
          <w:rFonts w:eastAsia="Calibri" w:cstheme="minorHAnsi"/>
        </w:rPr>
        <w:t>priede</w:t>
      </w:r>
      <w:r w:rsidR="000A1B85">
        <w:rPr>
          <w:rFonts w:eastAsia="Calibri" w:cstheme="minorHAnsi"/>
        </w:rPr>
        <w:t xml:space="preserve"> „</w:t>
      </w:r>
      <w:r w:rsidR="001A6FBF">
        <w:rPr>
          <w:rFonts w:eastAsia="Calibri" w:cstheme="minorHAnsi"/>
        </w:rPr>
        <w:t>K</w:t>
      </w:r>
      <w:r w:rsidR="000A1B85">
        <w:rPr>
          <w:rFonts w:eastAsia="Calibri" w:cstheme="minorHAnsi"/>
        </w:rPr>
        <w:t>ainos pasiūlymas“</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0266D6" w:rsidRDefault="00D734C6" w:rsidP="004A118D">
      <w:pPr>
        <w:pStyle w:val="Sraopastraipa"/>
        <w:numPr>
          <w:ilvl w:val="1"/>
          <w:numId w:val="19"/>
        </w:numPr>
        <w:spacing w:after="0" w:line="20" w:lineRule="atLeast"/>
        <w:ind w:left="0" w:firstLine="567"/>
        <w:jc w:val="both"/>
        <w:rPr>
          <w:rFonts w:eastAsiaTheme="minorHAnsi" w:cstheme="minorHAnsi"/>
          <w:bCs/>
          <w:iCs/>
        </w:rPr>
      </w:pPr>
      <w:r w:rsidRPr="000266D6">
        <w:rPr>
          <w:rFonts w:cstheme="minorHAnsi"/>
          <w:color w:val="000000" w:themeColor="text1"/>
        </w:rPr>
        <w:t xml:space="preserve">Laimėjusiu </w:t>
      </w:r>
      <w:r w:rsidR="005D7D8C" w:rsidRPr="000266D6">
        <w:rPr>
          <w:rFonts w:cstheme="minorHAnsi"/>
          <w:color w:val="000000" w:themeColor="text1"/>
        </w:rPr>
        <w:t>pasiūlymu</w:t>
      </w:r>
      <w:r w:rsidRPr="000266D6">
        <w:rPr>
          <w:rFonts w:cstheme="minorHAnsi"/>
          <w:color w:val="000000" w:themeColor="text1"/>
        </w:rPr>
        <w:t xml:space="preserve"> galės būti pripažintas tik 1 (vienas) </w:t>
      </w:r>
      <w:r w:rsidR="005D7D8C" w:rsidRPr="000266D6">
        <w:rPr>
          <w:rFonts w:cstheme="minorHAnsi"/>
          <w:color w:val="000000" w:themeColor="text1"/>
        </w:rPr>
        <w:t>ekonomiškai naudingiausias pasiūlymas, esantis pasiūlymų eilės pirmojoje vietoje</w:t>
      </w:r>
      <w:r w:rsidRPr="000266D6">
        <w:rPr>
          <w:rFonts w:cstheme="minorHAnsi"/>
          <w:color w:val="000000" w:themeColor="text1"/>
        </w:rPr>
        <w:t xml:space="preserve">. </w:t>
      </w:r>
    </w:p>
    <w:p w14:paraId="0428337D" w14:textId="77777777" w:rsidR="00785922" w:rsidRPr="00785922" w:rsidRDefault="00A9488B" w:rsidP="004A118D">
      <w:pPr>
        <w:pStyle w:val="Betarp"/>
        <w:numPr>
          <w:ilvl w:val="1"/>
          <w:numId w:val="19"/>
        </w:numPr>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FA09FB">
        <w:rPr>
          <w:rStyle w:val="cf01"/>
          <w:rFonts w:asciiTheme="minorHAnsi" w:hAnsiTheme="minorHAnsi" w:cstheme="minorHAnsi"/>
          <w:sz w:val="21"/>
          <w:szCs w:val="21"/>
        </w:rPr>
        <w:t xml:space="preserve"> </w:t>
      </w:r>
    </w:p>
    <w:p w14:paraId="38EB8171" w14:textId="16EBA00B" w:rsidR="005E51A4" w:rsidRPr="005E51A4" w:rsidRDefault="003F6CE2" w:rsidP="00785922">
      <w:pPr>
        <w:pStyle w:val="Betarp"/>
        <w:numPr>
          <w:ilvl w:val="2"/>
          <w:numId w:val="19"/>
        </w:numPr>
        <w:spacing w:line="20" w:lineRule="atLeast"/>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b/>
          <w:bCs/>
          <w:sz w:val="21"/>
          <w:szCs w:val="21"/>
        </w:rPr>
        <w:t xml:space="preserve">pirkimo sąlygų </w:t>
      </w:r>
      <w:r w:rsidR="001A6FBF">
        <w:rPr>
          <w:rStyle w:val="cf01"/>
          <w:rFonts w:asciiTheme="minorHAnsi" w:hAnsiTheme="minorHAnsi" w:cstheme="minorHAnsi"/>
          <w:b/>
          <w:bCs/>
          <w:sz w:val="21"/>
          <w:szCs w:val="21"/>
        </w:rPr>
        <w:t>5</w:t>
      </w:r>
      <w:r w:rsidR="00FA09FB" w:rsidRPr="00FA09FB">
        <w:rPr>
          <w:rStyle w:val="cf01"/>
          <w:rFonts w:asciiTheme="minorHAnsi" w:hAnsiTheme="minorHAnsi" w:cstheme="minorHAnsi"/>
          <w:b/>
          <w:bCs/>
          <w:sz w:val="21"/>
          <w:szCs w:val="21"/>
        </w:rPr>
        <w:t xml:space="preserve"> priedas „Kainos pasiūlymas“</w:t>
      </w:r>
    </w:p>
    <w:p w14:paraId="60FEBC05" w14:textId="22F725BD" w:rsidR="001A25FD" w:rsidRPr="00054492" w:rsidRDefault="00785922" w:rsidP="00054492">
      <w:pPr>
        <w:pStyle w:val="Sraopastraipa"/>
        <w:numPr>
          <w:ilvl w:val="2"/>
          <w:numId w:val="19"/>
        </w:numPr>
        <w:rPr>
          <w:rFonts w:cstheme="minorHAnsi"/>
          <w:b/>
          <w:bCs/>
        </w:rPr>
      </w:pPr>
      <w:r w:rsidRPr="00054492">
        <w:rPr>
          <w:rStyle w:val="cf01"/>
          <w:rFonts w:asciiTheme="minorHAnsi" w:hAnsiTheme="minorHAnsi" w:cstheme="minorHAnsi"/>
          <w:b/>
          <w:bCs/>
          <w:sz w:val="21"/>
          <w:szCs w:val="21"/>
        </w:rPr>
        <w:t xml:space="preserve">pirkimo sąlygų </w:t>
      </w:r>
      <w:r w:rsidR="00DA655A" w:rsidRPr="00054492">
        <w:rPr>
          <w:rStyle w:val="cf01"/>
          <w:rFonts w:asciiTheme="minorHAnsi" w:hAnsiTheme="minorHAnsi" w:cstheme="minorHAnsi"/>
          <w:b/>
          <w:bCs/>
          <w:sz w:val="21"/>
          <w:szCs w:val="21"/>
        </w:rPr>
        <w:t>2 pried</w:t>
      </w:r>
      <w:r w:rsidR="00EF27C7" w:rsidRPr="00054492">
        <w:rPr>
          <w:rStyle w:val="cf01"/>
          <w:rFonts w:asciiTheme="minorHAnsi" w:hAnsiTheme="minorHAnsi" w:cstheme="minorHAnsi"/>
          <w:b/>
          <w:bCs/>
          <w:sz w:val="21"/>
          <w:szCs w:val="21"/>
        </w:rPr>
        <w:t>as</w:t>
      </w:r>
      <w:r w:rsidR="00DA655A" w:rsidRPr="00054492">
        <w:rPr>
          <w:rStyle w:val="cf01"/>
          <w:rFonts w:asciiTheme="minorHAnsi" w:hAnsiTheme="minorHAnsi" w:cstheme="minorHAnsi"/>
          <w:b/>
          <w:bCs/>
          <w:sz w:val="21"/>
          <w:szCs w:val="21"/>
        </w:rPr>
        <w:t xml:space="preserve"> „Techninė specifikacija“</w:t>
      </w:r>
      <w:r w:rsidR="004644AE" w:rsidRPr="00054492">
        <w:rPr>
          <w:rStyle w:val="cf01"/>
          <w:rFonts w:asciiTheme="minorHAnsi" w:hAnsiTheme="minorHAnsi" w:cstheme="minorHAnsi"/>
          <w:b/>
          <w:bCs/>
          <w:sz w:val="21"/>
          <w:szCs w:val="21"/>
        </w:rPr>
        <w:t xml:space="preserve"> </w:t>
      </w:r>
      <w:r w:rsidR="00054492" w:rsidRPr="00054492">
        <w:rPr>
          <w:rStyle w:val="cf01"/>
          <w:rFonts w:asciiTheme="minorHAnsi" w:hAnsiTheme="minorHAnsi" w:cstheme="minorHAnsi"/>
          <w:b/>
          <w:bCs/>
          <w:sz w:val="21"/>
          <w:szCs w:val="21"/>
        </w:rPr>
        <w:t>ar techninėje specifikacijoje nebus nurodyti siūlomų prekių konkretūs parametrai, ar siūlomos prekės neatitiks techninės specifikacijos reikalavimų.</w:t>
      </w:r>
    </w:p>
    <w:p w14:paraId="678C44CA" w14:textId="6EB53055" w:rsidR="00FE7908" w:rsidRPr="00F065D6" w:rsidRDefault="00FE7908" w:rsidP="000A1B85">
      <w:pPr>
        <w:pStyle w:val="Antrat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55860DE" w:rsidR="00F57665" w:rsidRPr="00FB173F" w:rsidRDefault="00F57665" w:rsidP="005D3E1D">
      <w:pPr>
        <w:pStyle w:val="Sraopastraipa"/>
        <w:numPr>
          <w:ilvl w:val="1"/>
          <w:numId w:val="14"/>
        </w:numPr>
        <w:spacing w:after="0" w:line="240" w:lineRule="auto"/>
        <w:ind w:left="0" w:firstLine="567"/>
        <w:jc w:val="both"/>
        <w:rPr>
          <w:rFonts w:cstheme="minorHAnsi"/>
          <w:color w:val="000000" w:themeColor="text1"/>
        </w:rPr>
      </w:pPr>
      <w:r w:rsidRPr="00FB173F">
        <w:rPr>
          <w:color w:val="000000" w:themeColor="text1"/>
        </w:rPr>
        <w:t>Ši pirkimo procedūra atliekama siekiant sudaryti sutartį</w:t>
      </w:r>
      <w:r w:rsidR="009A7D11" w:rsidRPr="00FB173F">
        <w:rPr>
          <w:color w:val="000000" w:themeColor="text1"/>
        </w:rPr>
        <w:t xml:space="preserve"> su tiekėju, kurio pasiūlymas</w:t>
      </w:r>
      <w:r w:rsidR="007B12FF" w:rsidRPr="00FB173F">
        <w:rPr>
          <w:color w:val="000000" w:themeColor="text1"/>
        </w:rPr>
        <w:t xml:space="preserve">, vadovaujantis </w:t>
      </w:r>
      <w:r w:rsidR="008F4194" w:rsidRPr="00FB173F">
        <w:rPr>
          <w:color w:val="000000" w:themeColor="text1"/>
        </w:rPr>
        <w:t>p</w:t>
      </w:r>
      <w:r w:rsidR="007B12FF" w:rsidRPr="00FB173F">
        <w:rPr>
          <w:color w:val="000000" w:themeColor="text1"/>
        </w:rPr>
        <w:t xml:space="preserve">irkimo </w:t>
      </w:r>
      <w:r w:rsidR="00207E40" w:rsidRPr="00FB173F">
        <w:rPr>
          <w:color w:val="000000" w:themeColor="text1"/>
        </w:rPr>
        <w:t>sąlygose</w:t>
      </w:r>
      <w:r w:rsidR="007B12FF" w:rsidRPr="00FB173F">
        <w:rPr>
          <w:color w:val="0070C0"/>
        </w:rPr>
        <w:t xml:space="preserve"> </w:t>
      </w:r>
      <w:r w:rsidR="007B12FF" w:rsidRPr="00FB173F">
        <w:rPr>
          <w:color w:val="000000" w:themeColor="text1"/>
        </w:rPr>
        <w:t>nustatyta tvarka</w:t>
      </w:r>
      <w:r w:rsidR="0023505D" w:rsidRPr="00FB173F">
        <w:rPr>
          <w:color w:val="000000" w:themeColor="text1"/>
        </w:rPr>
        <w:t>,</w:t>
      </w:r>
      <w:r w:rsidR="009A7D11" w:rsidRPr="00FB173F">
        <w:rPr>
          <w:color w:val="000000" w:themeColor="text1"/>
        </w:rPr>
        <w:t xml:space="preserve"> bus pripažintas laimėjęs</w:t>
      </w:r>
      <w:r w:rsidR="008933BC" w:rsidRPr="00FB173F">
        <w:rPr>
          <w:color w:val="000000" w:themeColor="text1"/>
        </w:rPr>
        <w:t>, o jei pirkimas skaidomas į dalis – su tiekėjais, kurių pasiūlymai bus pripažinti laimėję</w:t>
      </w:r>
      <w:r w:rsidR="00F065D6" w:rsidRPr="00FB173F">
        <w:rPr>
          <w:color w:val="000000" w:themeColor="text1"/>
        </w:rPr>
        <w:t xml:space="preserve">. </w:t>
      </w:r>
      <w:r w:rsidR="004B2DE4" w:rsidRPr="127DD6E8">
        <w:t xml:space="preserve">Sutarties sąlygos pateikiamos </w:t>
      </w:r>
      <w:r w:rsidR="007A5D9C" w:rsidRPr="00735014">
        <w:t>P</w:t>
      </w:r>
      <w:r w:rsidR="00551FA7" w:rsidRPr="00735014">
        <w:t xml:space="preserve">irkimo </w:t>
      </w:r>
      <w:r w:rsidR="00D86901" w:rsidRPr="00735014">
        <w:t xml:space="preserve">sąlygų </w:t>
      </w:r>
      <w:r w:rsidR="001A6FBF" w:rsidRPr="001A6FBF">
        <w:rPr>
          <w:color w:val="538135" w:themeColor="accent6" w:themeShade="BF"/>
        </w:rPr>
        <w:t>6</w:t>
      </w:r>
      <w:r w:rsidR="00735014" w:rsidRPr="00FB173F">
        <w:rPr>
          <w:color w:val="00B050"/>
        </w:rPr>
        <w:t xml:space="preserve"> </w:t>
      </w:r>
      <w:r w:rsidR="00D86901" w:rsidRPr="00735014">
        <w:t>priede „Sutarties projektas“</w:t>
      </w:r>
      <w:r w:rsidR="004B2DE4" w:rsidRPr="00735014">
        <w:t>.</w:t>
      </w:r>
    </w:p>
    <w:bookmarkEnd w:id="2"/>
    <w:p w14:paraId="2826B120" w14:textId="5429E71D" w:rsidR="008D704D" w:rsidRPr="00203725" w:rsidRDefault="008D704D" w:rsidP="005729ED">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5729ED">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557"/>
    <w:multiLevelType w:val="hybridMultilevel"/>
    <w:tmpl w:val="ACAE1A5E"/>
    <w:lvl w:ilvl="0" w:tplc="0CC07E6A">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39FB"/>
    <w:multiLevelType w:val="multilevel"/>
    <w:tmpl w:val="863C2194"/>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546ABFF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D23001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6"/>
  </w:num>
  <w:num w:numId="2" w16cid:durableId="207184103">
    <w:abstractNumId w:val="3"/>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4"/>
  </w:num>
  <w:num w:numId="16" w16cid:durableId="19859238">
    <w:abstractNumId w:val="5"/>
  </w:num>
  <w:num w:numId="17" w16cid:durableId="1297491117">
    <w:abstractNumId w:val="8"/>
  </w:num>
  <w:num w:numId="18" w16cid:durableId="1791783473">
    <w:abstractNumId w:val="19"/>
  </w:num>
  <w:num w:numId="19" w16cid:durableId="1260335644">
    <w:abstractNumId w:val="2"/>
  </w:num>
  <w:num w:numId="20" w16cid:durableId="6186880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6D6"/>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B85"/>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4CA"/>
    <w:rsid w:val="00100B38"/>
    <w:rsid w:val="001010F7"/>
    <w:rsid w:val="00101313"/>
    <w:rsid w:val="00101C48"/>
    <w:rsid w:val="00101DB0"/>
    <w:rsid w:val="0010270D"/>
    <w:rsid w:val="00102D1D"/>
    <w:rsid w:val="001032F8"/>
    <w:rsid w:val="00103779"/>
    <w:rsid w:val="0010438C"/>
    <w:rsid w:val="001045A6"/>
    <w:rsid w:val="0010505E"/>
    <w:rsid w:val="001059F7"/>
    <w:rsid w:val="00105FA3"/>
    <w:rsid w:val="001072BE"/>
    <w:rsid w:val="0010779C"/>
    <w:rsid w:val="00107A04"/>
    <w:rsid w:val="00110481"/>
    <w:rsid w:val="00111429"/>
    <w:rsid w:val="00111943"/>
    <w:rsid w:val="0011199A"/>
    <w:rsid w:val="001123B4"/>
    <w:rsid w:val="001124C1"/>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B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D2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E7"/>
    <w:rsid w:val="001A5F8E"/>
    <w:rsid w:val="001A5FBA"/>
    <w:rsid w:val="001A67B2"/>
    <w:rsid w:val="001A6CC7"/>
    <w:rsid w:val="001A6FBF"/>
    <w:rsid w:val="001A7088"/>
    <w:rsid w:val="001A710C"/>
    <w:rsid w:val="001A7678"/>
    <w:rsid w:val="001A784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E12"/>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AD"/>
    <w:rsid w:val="001F15A0"/>
    <w:rsid w:val="001F1D6C"/>
    <w:rsid w:val="001F1DB6"/>
    <w:rsid w:val="001F1FB1"/>
    <w:rsid w:val="001F2168"/>
    <w:rsid w:val="001F2E11"/>
    <w:rsid w:val="001F2EB6"/>
    <w:rsid w:val="001F3174"/>
    <w:rsid w:val="001F408F"/>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5D4"/>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2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7D"/>
    <w:rsid w:val="00306D9F"/>
    <w:rsid w:val="00306F87"/>
    <w:rsid w:val="003074D1"/>
    <w:rsid w:val="00307836"/>
    <w:rsid w:val="003101E1"/>
    <w:rsid w:val="00310753"/>
    <w:rsid w:val="0031109D"/>
    <w:rsid w:val="00311111"/>
    <w:rsid w:val="003127FC"/>
    <w:rsid w:val="0031284C"/>
    <w:rsid w:val="00312FEE"/>
    <w:rsid w:val="003132B0"/>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57"/>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A56"/>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79"/>
    <w:rsid w:val="003F5489"/>
    <w:rsid w:val="003F54D8"/>
    <w:rsid w:val="003F5913"/>
    <w:rsid w:val="003F6CE2"/>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6F"/>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1F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E"/>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5D"/>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8D"/>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7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C4"/>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EB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E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F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E1D"/>
    <w:rsid w:val="005D46A9"/>
    <w:rsid w:val="005D4AB8"/>
    <w:rsid w:val="005D511B"/>
    <w:rsid w:val="005D51D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1A4"/>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DA"/>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E7"/>
    <w:rsid w:val="006638AF"/>
    <w:rsid w:val="006640D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0A2"/>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AC5"/>
    <w:rsid w:val="006F2F71"/>
    <w:rsid w:val="006F4380"/>
    <w:rsid w:val="006F506C"/>
    <w:rsid w:val="006F5A50"/>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01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2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075"/>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038"/>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172"/>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BE5"/>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E71"/>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A2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16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9"/>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4"/>
    <w:rsid w:val="009A50B5"/>
    <w:rsid w:val="009A61DC"/>
    <w:rsid w:val="009A6678"/>
    <w:rsid w:val="009A7D11"/>
    <w:rsid w:val="009B1258"/>
    <w:rsid w:val="009B2302"/>
    <w:rsid w:val="009B2505"/>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F9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611"/>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2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5C"/>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2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0A2"/>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D74"/>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41"/>
    <w:rsid w:val="00BC0EC9"/>
    <w:rsid w:val="00BC10FB"/>
    <w:rsid w:val="00BC12A4"/>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9D"/>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8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3B3"/>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A3B"/>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89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04"/>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AF"/>
    <w:rsid w:val="00CD0A3B"/>
    <w:rsid w:val="00CD1769"/>
    <w:rsid w:val="00CD2536"/>
    <w:rsid w:val="00CD28BB"/>
    <w:rsid w:val="00CD2D93"/>
    <w:rsid w:val="00CD338F"/>
    <w:rsid w:val="00CD402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3B"/>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AC5"/>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55A"/>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30"/>
    <w:rsid w:val="00DD7697"/>
    <w:rsid w:val="00DD772F"/>
    <w:rsid w:val="00DDB847"/>
    <w:rsid w:val="00DE0954"/>
    <w:rsid w:val="00DE0A53"/>
    <w:rsid w:val="00DE1720"/>
    <w:rsid w:val="00DE18FF"/>
    <w:rsid w:val="00DE2046"/>
    <w:rsid w:val="00DE290C"/>
    <w:rsid w:val="00DE29F0"/>
    <w:rsid w:val="00DE34A5"/>
    <w:rsid w:val="00DE36F4"/>
    <w:rsid w:val="00DE375E"/>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5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1C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74"/>
    <w:rsid w:val="00E655C9"/>
    <w:rsid w:val="00E655D1"/>
    <w:rsid w:val="00E65C12"/>
    <w:rsid w:val="00E65C56"/>
    <w:rsid w:val="00E660CD"/>
    <w:rsid w:val="00E66292"/>
    <w:rsid w:val="00E668C5"/>
    <w:rsid w:val="00E670F8"/>
    <w:rsid w:val="00E67CF1"/>
    <w:rsid w:val="00E70410"/>
    <w:rsid w:val="00E7043E"/>
    <w:rsid w:val="00E729B9"/>
    <w:rsid w:val="00E74E4E"/>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45"/>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6B7"/>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BA"/>
    <w:rsid w:val="00EF08D9"/>
    <w:rsid w:val="00EF0AD8"/>
    <w:rsid w:val="00EF13E9"/>
    <w:rsid w:val="00EF22B7"/>
    <w:rsid w:val="00EF27C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8"/>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BF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9F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73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17"/>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6352</Words>
  <Characters>3622</Characters>
  <Application>Microsoft Office Word</Application>
  <DocSecurity>0</DocSecurity>
  <Lines>30</Lines>
  <Paragraphs>19</Paragraphs>
  <ScaleCrop>false</ScaleCrop>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2025-10-09T07:45:00Z</dcterms:created>
  <dcterms:modified xsi:type="dcterms:W3CDTF">2025-11-06T11:12:00Z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